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69" w:rsidRDefault="008A7C69" w:rsidP="00085CE8">
      <w:pPr>
        <w:tabs>
          <w:tab w:val="left" w:pos="63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A7C69" w:rsidRDefault="008A7C69" w:rsidP="008A7C69">
      <w:pPr>
        <w:tabs>
          <w:tab w:val="left" w:pos="6329"/>
        </w:tabs>
        <w:spacing w:line="276" w:lineRule="auto"/>
        <w:ind w:left="3828"/>
        <w:jc w:val="right"/>
        <w:rPr>
          <w:rFonts w:asciiTheme="minorHAnsi" w:hAnsiTheme="minorHAnsi" w:cstheme="minorHAnsi"/>
          <w:sz w:val="22"/>
          <w:szCs w:val="22"/>
        </w:rPr>
      </w:pPr>
      <w:r w:rsidRPr="008A7C69">
        <w:rPr>
          <w:rFonts w:asciiTheme="minorHAnsi" w:hAnsiTheme="minorHAnsi" w:cstheme="minorHAnsi"/>
          <w:sz w:val="22"/>
          <w:szCs w:val="22"/>
        </w:rPr>
        <w:t xml:space="preserve">Ślemień, dn. </w:t>
      </w:r>
      <w:r>
        <w:rPr>
          <w:rFonts w:asciiTheme="minorHAnsi" w:hAnsiTheme="minorHAnsi" w:cstheme="minorHAnsi"/>
          <w:sz w:val="22"/>
          <w:szCs w:val="22"/>
        </w:rPr>
        <w:t>29.05.2023r.</w:t>
      </w:r>
    </w:p>
    <w:p w:rsidR="008A7C69" w:rsidRPr="008A7C69" w:rsidRDefault="008A7C69" w:rsidP="008A7C69">
      <w:pPr>
        <w:tabs>
          <w:tab w:val="left" w:pos="6329"/>
        </w:tabs>
        <w:spacing w:line="276" w:lineRule="auto"/>
        <w:ind w:left="3828"/>
        <w:jc w:val="right"/>
        <w:rPr>
          <w:rFonts w:asciiTheme="minorHAnsi" w:hAnsiTheme="minorHAnsi" w:cstheme="minorHAnsi"/>
          <w:sz w:val="22"/>
          <w:szCs w:val="22"/>
        </w:rPr>
      </w:pPr>
    </w:p>
    <w:p w:rsidR="008A7C69" w:rsidRPr="00085CE8" w:rsidRDefault="008A7C69" w:rsidP="00085C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A7C69">
        <w:rPr>
          <w:rFonts w:asciiTheme="minorHAnsi" w:hAnsiTheme="minorHAnsi" w:cstheme="minorHAnsi"/>
          <w:b/>
        </w:rPr>
        <w:t xml:space="preserve">Ogłoszenie o naborze uczestników </w:t>
      </w:r>
      <w:r w:rsidR="00085CE8">
        <w:rPr>
          <w:rFonts w:asciiTheme="minorHAnsi" w:hAnsiTheme="minorHAnsi" w:cstheme="minorHAnsi"/>
          <w:b/>
        </w:rPr>
        <w:t xml:space="preserve">do udziału we wsparciu realizowanym w ramach placówki wsparcia dziennego – świetlicy dla dzieci i młodzieży w Gminnym Ośrodku Kultury „Jemioła” w Ślemieniu - </w:t>
      </w:r>
      <w:r w:rsidR="00085CE8" w:rsidRPr="008A7C69">
        <w:rPr>
          <w:rFonts w:asciiTheme="minorHAnsi" w:hAnsiTheme="minorHAnsi" w:cstheme="minorHAnsi"/>
          <w:b/>
        </w:rPr>
        <w:t>w ramach okresu trwałości</w:t>
      </w:r>
      <w:r w:rsidRPr="008A7C69">
        <w:rPr>
          <w:rFonts w:asciiTheme="minorHAnsi" w:hAnsiTheme="minorHAnsi" w:cstheme="minorHAnsi"/>
          <w:b/>
        </w:rPr>
        <w:t xml:space="preserve"> projektu pn.: „Rozwój usług społecznych w Gminie Ślemień” (edycja 2023/2024)</w:t>
      </w:r>
    </w:p>
    <w:p w:rsidR="008A7C69" w:rsidRPr="008A7C69" w:rsidRDefault="008A7C69" w:rsidP="008A7C69">
      <w:pPr>
        <w:pStyle w:val="Akapitzlist"/>
        <w:tabs>
          <w:tab w:val="left" w:pos="142"/>
          <w:tab w:val="left" w:pos="426"/>
        </w:tabs>
        <w:spacing w:line="276" w:lineRule="auto"/>
        <w:ind w:left="0"/>
        <w:jc w:val="both"/>
        <w:rPr>
          <w:rFonts w:cstheme="minorHAnsi"/>
          <w:b/>
          <w:sz w:val="22"/>
          <w:szCs w:val="22"/>
        </w:rPr>
      </w:pPr>
    </w:p>
    <w:p w:rsidR="008A7C69" w:rsidRPr="00085CE8" w:rsidRDefault="008A7C69" w:rsidP="008A7C69">
      <w:pPr>
        <w:pStyle w:val="Akapitzlist"/>
        <w:tabs>
          <w:tab w:val="left" w:pos="142"/>
          <w:tab w:val="left" w:pos="426"/>
        </w:tabs>
        <w:spacing w:line="276" w:lineRule="auto"/>
        <w:ind w:left="0"/>
        <w:jc w:val="both"/>
        <w:rPr>
          <w:rFonts w:cstheme="minorHAnsi"/>
          <w:sz w:val="22"/>
          <w:szCs w:val="22"/>
        </w:rPr>
      </w:pPr>
      <w:r w:rsidRPr="00085CE8">
        <w:rPr>
          <w:rFonts w:cstheme="minorHAnsi"/>
          <w:sz w:val="22"/>
          <w:szCs w:val="22"/>
        </w:rPr>
        <w:t>Beneficjent tj. Gmina Ślemień zapewnia zachowanie trwałości projektu pn.: „Rozwój usług społecznych w Gminie Ślemień” – współfinansowanego ze środków Europejskiego Funduszu Społecznego w ramach Regionalnego Programu Operacyjnego Województwa Śląskiego na lata 2014-2020 (numer umowy o dofinansowanie: UDA-RPSL.09.02.05-24-018D/20) – zgodnie z Wytycznymi UE i Regulaminem konkursu.</w:t>
      </w:r>
    </w:p>
    <w:p w:rsidR="008A7C69" w:rsidRPr="00085CE8" w:rsidRDefault="008A7C69" w:rsidP="008A7C69">
      <w:pPr>
        <w:pStyle w:val="Akapitzlist"/>
        <w:tabs>
          <w:tab w:val="left" w:pos="142"/>
          <w:tab w:val="left" w:pos="426"/>
        </w:tabs>
        <w:spacing w:line="276" w:lineRule="auto"/>
        <w:ind w:left="0"/>
        <w:jc w:val="both"/>
        <w:rPr>
          <w:rFonts w:cstheme="minorHAnsi"/>
          <w:sz w:val="22"/>
          <w:szCs w:val="22"/>
        </w:rPr>
      </w:pPr>
      <w:r w:rsidRPr="00085CE8">
        <w:rPr>
          <w:rFonts w:cstheme="minorHAnsi"/>
          <w:sz w:val="22"/>
          <w:szCs w:val="22"/>
        </w:rPr>
        <w:t xml:space="preserve">Trwałość po zakończeniu realizacji projektu zostanie zachowana co najmniej przez okres odpowiadający okresowi realizacji </w:t>
      </w:r>
      <w:r w:rsidR="00085CE8">
        <w:rPr>
          <w:rFonts w:cstheme="minorHAnsi"/>
          <w:sz w:val="22"/>
          <w:szCs w:val="22"/>
        </w:rPr>
        <w:t xml:space="preserve">w/w </w:t>
      </w:r>
      <w:r w:rsidRPr="00085CE8">
        <w:rPr>
          <w:rFonts w:cstheme="minorHAnsi"/>
          <w:sz w:val="22"/>
          <w:szCs w:val="22"/>
        </w:rPr>
        <w:t>projektu. Trwałość jest rozumiana jako instytucjonalna gotowość podmiotów do świadczenia usług pomocy w opiece i wychowaniu dziecka w ramach placówki wsparcia dziennego.</w:t>
      </w:r>
    </w:p>
    <w:p w:rsidR="008A7C69" w:rsidRDefault="008A7C69" w:rsidP="008A7C69">
      <w:pPr>
        <w:pStyle w:val="Akapitzlist"/>
        <w:tabs>
          <w:tab w:val="left" w:pos="142"/>
          <w:tab w:val="left" w:pos="426"/>
        </w:tabs>
        <w:spacing w:line="276" w:lineRule="auto"/>
        <w:ind w:left="0"/>
        <w:jc w:val="both"/>
        <w:rPr>
          <w:rFonts w:cstheme="minorHAnsi"/>
          <w:sz w:val="22"/>
          <w:szCs w:val="22"/>
        </w:rPr>
      </w:pPr>
    </w:p>
    <w:p w:rsidR="003A7EE5" w:rsidRPr="003A7EE5" w:rsidRDefault="003A7EE5" w:rsidP="008A7C69">
      <w:pPr>
        <w:pStyle w:val="Akapitzlist"/>
        <w:tabs>
          <w:tab w:val="left" w:pos="142"/>
          <w:tab w:val="left" w:pos="426"/>
        </w:tabs>
        <w:spacing w:line="276" w:lineRule="auto"/>
        <w:ind w:left="0"/>
        <w:jc w:val="both"/>
        <w:rPr>
          <w:rFonts w:cstheme="minorHAnsi"/>
          <w:b/>
          <w:sz w:val="22"/>
          <w:szCs w:val="22"/>
          <w:u w:val="single"/>
        </w:rPr>
      </w:pPr>
      <w:r w:rsidRPr="003A7EE5">
        <w:rPr>
          <w:rFonts w:cstheme="minorHAnsi"/>
          <w:b/>
          <w:sz w:val="22"/>
          <w:szCs w:val="22"/>
          <w:u w:val="single"/>
        </w:rPr>
        <w:t>Ogłoszenie o naborze uczestników w okresie trwałości projektu</w:t>
      </w:r>
    </w:p>
    <w:p w:rsidR="008A7C69" w:rsidRPr="00085CE8" w:rsidRDefault="008A7C69" w:rsidP="008A7C69">
      <w:pPr>
        <w:pStyle w:val="Akapitzlist"/>
        <w:tabs>
          <w:tab w:val="left" w:pos="142"/>
          <w:tab w:val="left" w:pos="426"/>
        </w:tabs>
        <w:spacing w:line="276" w:lineRule="auto"/>
        <w:ind w:left="0"/>
        <w:jc w:val="both"/>
        <w:rPr>
          <w:rFonts w:cstheme="minorHAnsi"/>
          <w:b/>
          <w:sz w:val="22"/>
          <w:szCs w:val="22"/>
          <w:lang w:eastAsia="ar-SA"/>
        </w:rPr>
      </w:pPr>
      <w:r w:rsidRPr="00085CE8">
        <w:rPr>
          <w:rFonts w:cstheme="minorHAnsi"/>
          <w:b/>
          <w:sz w:val="22"/>
          <w:szCs w:val="22"/>
          <w:lang w:eastAsia="ar-SA"/>
        </w:rPr>
        <w:t>Gminny Ośrodek Kultury „Jemioła” ogłasza nabór</w:t>
      </w:r>
      <w:r w:rsidR="00085CE8">
        <w:rPr>
          <w:rFonts w:cstheme="minorHAnsi"/>
          <w:b/>
          <w:sz w:val="22"/>
          <w:szCs w:val="22"/>
          <w:lang w:eastAsia="ar-SA"/>
        </w:rPr>
        <w:t xml:space="preserve"> ciągł</w:t>
      </w:r>
      <w:r w:rsidR="003A7EE5">
        <w:rPr>
          <w:rFonts w:cstheme="minorHAnsi"/>
          <w:b/>
          <w:sz w:val="22"/>
          <w:szCs w:val="22"/>
          <w:lang w:eastAsia="ar-SA"/>
        </w:rPr>
        <w:t>y</w:t>
      </w:r>
      <w:r w:rsidR="00085CE8">
        <w:rPr>
          <w:rFonts w:cstheme="minorHAnsi"/>
          <w:b/>
          <w:sz w:val="22"/>
          <w:szCs w:val="22"/>
          <w:lang w:eastAsia="ar-SA"/>
        </w:rPr>
        <w:t xml:space="preserve"> uczestników</w:t>
      </w:r>
      <w:r w:rsidRPr="00085CE8">
        <w:rPr>
          <w:rFonts w:cstheme="minorHAnsi"/>
          <w:b/>
          <w:sz w:val="22"/>
          <w:szCs w:val="22"/>
          <w:lang w:eastAsia="ar-SA"/>
        </w:rPr>
        <w:t xml:space="preserve"> (aż do wyczerpania miejsc) </w:t>
      </w:r>
      <w:r w:rsidRPr="003A7EE5">
        <w:rPr>
          <w:rFonts w:cstheme="minorHAnsi"/>
          <w:sz w:val="22"/>
          <w:szCs w:val="22"/>
          <w:lang w:eastAsia="ar-SA"/>
        </w:rPr>
        <w:t>w następującym zakresie:</w:t>
      </w:r>
    </w:p>
    <w:p w:rsidR="008A7C69" w:rsidRPr="003A7EE5" w:rsidRDefault="008A7C69" w:rsidP="008A7C6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426" w:hanging="426"/>
        <w:jc w:val="both"/>
        <w:rPr>
          <w:rFonts w:cstheme="minorHAnsi"/>
          <w:color w:val="000000" w:themeColor="text1"/>
          <w:sz w:val="22"/>
          <w:szCs w:val="22"/>
        </w:rPr>
      </w:pPr>
      <w:r w:rsidRPr="003A7EE5">
        <w:rPr>
          <w:rFonts w:cstheme="minorHAnsi"/>
          <w:color w:val="000000" w:themeColor="text1"/>
          <w:sz w:val="22"/>
          <w:szCs w:val="22"/>
        </w:rPr>
        <w:t>Opieka i zajęcia świetlicowe: 15 miejsc,</w:t>
      </w:r>
    </w:p>
    <w:p w:rsidR="008A7C69" w:rsidRPr="003A7EE5" w:rsidRDefault="008A7C69" w:rsidP="008A7C6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426" w:hanging="426"/>
        <w:jc w:val="both"/>
        <w:rPr>
          <w:rFonts w:cstheme="minorHAnsi"/>
          <w:color w:val="000000" w:themeColor="text1"/>
          <w:sz w:val="22"/>
          <w:szCs w:val="22"/>
        </w:rPr>
      </w:pPr>
      <w:r w:rsidRPr="003A7EE5">
        <w:rPr>
          <w:rFonts w:cstheme="minorHAnsi"/>
          <w:color w:val="000000" w:themeColor="text1"/>
          <w:sz w:val="22"/>
          <w:szCs w:val="22"/>
        </w:rPr>
        <w:t>Zajęcia rozwijające kompetencje kluczowe i umiejętności realizowane w godzinach funkcjonowania świetlicy, tj.:</w:t>
      </w:r>
    </w:p>
    <w:p w:rsidR="008A7C69" w:rsidRPr="003A7EE5" w:rsidRDefault="008A7C69" w:rsidP="008A7C6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426"/>
        <w:jc w:val="both"/>
        <w:rPr>
          <w:rFonts w:cstheme="minorHAnsi"/>
          <w:color w:val="000000" w:themeColor="text1"/>
          <w:sz w:val="22"/>
          <w:szCs w:val="22"/>
        </w:rPr>
      </w:pPr>
      <w:r w:rsidRPr="003A7EE5">
        <w:rPr>
          <w:rFonts w:cstheme="minorHAnsi"/>
          <w:color w:val="000000" w:themeColor="text1"/>
          <w:sz w:val="22"/>
          <w:szCs w:val="22"/>
        </w:rPr>
        <w:t xml:space="preserve">Zajęcia przyrodnicze – </w:t>
      </w:r>
      <w:r w:rsidR="00085CE8" w:rsidRPr="003A7EE5">
        <w:rPr>
          <w:rFonts w:cstheme="minorHAnsi"/>
          <w:color w:val="000000" w:themeColor="text1"/>
          <w:sz w:val="22"/>
          <w:szCs w:val="22"/>
        </w:rPr>
        <w:t>15 miejsc,</w:t>
      </w:r>
    </w:p>
    <w:p w:rsidR="008A7C69" w:rsidRPr="003A7EE5" w:rsidRDefault="008A7C69" w:rsidP="008A7C6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426"/>
        <w:jc w:val="both"/>
        <w:rPr>
          <w:rFonts w:cstheme="minorHAnsi"/>
          <w:color w:val="000000" w:themeColor="text1"/>
          <w:sz w:val="22"/>
          <w:szCs w:val="22"/>
        </w:rPr>
      </w:pPr>
      <w:r w:rsidRPr="003A7EE5">
        <w:rPr>
          <w:rFonts w:cstheme="minorHAnsi"/>
          <w:color w:val="000000" w:themeColor="text1"/>
          <w:sz w:val="22"/>
          <w:szCs w:val="22"/>
        </w:rPr>
        <w:t xml:space="preserve">Zajęcia języka angielskiego </w:t>
      </w:r>
      <w:r w:rsidR="00085CE8" w:rsidRPr="003A7EE5">
        <w:rPr>
          <w:rFonts w:cstheme="minorHAnsi"/>
          <w:color w:val="000000" w:themeColor="text1"/>
          <w:sz w:val="22"/>
          <w:szCs w:val="22"/>
        </w:rPr>
        <w:t>– 15 miejsc,</w:t>
      </w:r>
    </w:p>
    <w:p w:rsidR="00085CE8" w:rsidRPr="003A7EE5" w:rsidRDefault="008A7C69" w:rsidP="002943E1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426"/>
        <w:jc w:val="both"/>
        <w:rPr>
          <w:rFonts w:cstheme="minorHAnsi"/>
          <w:color w:val="000000" w:themeColor="text1"/>
          <w:sz w:val="22"/>
          <w:szCs w:val="22"/>
        </w:rPr>
      </w:pPr>
      <w:r w:rsidRPr="003A7EE5">
        <w:rPr>
          <w:rFonts w:cstheme="minorHAnsi"/>
          <w:color w:val="000000" w:themeColor="text1"/>
          <w:sz w:val="22"/>
          <w:szCs w:val="22"/>
        </w:rPr>
        <w:t xml:space="preserve">Zajęcia kulturalne z uwzględnieniem tożsamości kulturowej: warsztaty muzyczno-teatralne </w:t>
      </w:r>
      <w:r w:rsidR="00085CE8" w:rsidRPr="003A7EE5">
        <w:rPr>
          <w:rFonts w:cstheme="minorHAnsi"/>
          <w:color w:val="000000" w:themeColor="text1"/>
          <w:sz w:val="22"/>
          <w:szCs w:val="22"/>
        </w:rPr>
        <w:t>– 15 miejsc,</w:t>
      </w:r>
      <w:r w:rsidRPr="003A7EE5">
        <w:rPr>
          <w:rFonts w:cstheme="minorHAnsi"/>
          <w:color w:val="000000" w:themeColor="text1"/>
          <w:sz w:val="22"/>
          <w:szCs w:val="22"/>
        </w:rPr>
        <w:t xml:space="preserve"> </w:t>
      </w:r>
    </w:p>
    <w:p w:rsidR="008A7C69" w:rsidRPr="003A7EE5" w:rsidRDefault="008A7C69" w:rsidP="002943E1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426"/>
        <w:jc w:val="both"/>
        <w:rPr>
          <w:rFonts w:cstheme="minorHAnsi"/>
          <w:color w:val="000000" w:themeColor="text1"/>
          <w:sz w:val="22"/>
          <w:szCs w:val="22"/>
        </w:rPr>
      </w:pPr>
      <w:r w:rsidRPr="003A7EE5">
        <w:rPr>
          <w:rFonts w:cstheme="minorHAnsi"/>
          <w:color w:val="000000" w:themeColor="text1"/>
          <w:sz w:val="22"/>
          <w:szCs w:val="22"/>
        </w:rPr>
        <w:t xml:space="preserve">Nowoczesne techniki szybkiego i efektywnego uczenia się </w:t>
      </w:r>
      <w:r w:rsidR="00085CE8" w:rsidRPr="003A7EE5">
        <w:rPr>
          <w:rFonts w:cstheme="minorHAnsi"/>
          <w:color w:val="000000" w:themeColor="text1"/>
          <w:sz w:val="22"/>
          <w:szCs w:val="22"/>
        </w:rPr>
        <w:t>– 15 miejsc,</w:t>
      </w:r>
    </w:p>
    <w:p w:rsidR="008A7C69" w:rsidRPr="003A7EE5" w:rsidRDefault="008A7C69" w:rsidP="008A7C69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3A7EE5">
        <w:rPr>
          <w:rFonts w:cstheme="minorHAnsi"/>
          <w:color w:val="000000" w:themeColor="text1"/>
          <w:sz w:val="22"/>
          <w:szCs w:val="22"/>
        </w:rPr>
        <w:t>Indywidualne wsparcie specjalistyczne:</w:t>
      </w:r>
    </w:p>
    <w:p w:rsidR="008A7C69" w:rsidRPr="003A7EE5" w:rsidRDefault="008A7C69" w:rsidP="008A7C69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jc w:val="both"/>
        <w:rPr>
          <w:rFonts w:cstheme="minorHAnsi"/>
          <w:color w:val="000000" w:themeColor="text1"/>
          <w:sz w:val="22"/>
          <w:szCs w:val="22"/>
        </w:rPr>
      </w:pPr>
      <w:r w:rsidRPr="003A7EE5">
        <w:rPr>
          <w:rFonts w:cstheme="minorHAnsi"/>
          <w:color w:val="000000" w:themeColor="text1"/>
          <w:sz w:val="22"/>
          <w:szCs w:val="22"/>
        </w:rPr>
        <w:t xml:space="preserve">psychologiczne – </w:t>
      </w:r>
      <w:r w:rsidR="00085CE8" w:rsidRPr="003A7EE5">
        <w:rPr>
          <w:rFonts w:cstheme="minorHAnsi"/>
          <w:color w:val="000000" w:themeColor="text1"/>
          <w:sz w:val="22"/>
          <w:szCs w:val="22"/>
        </w:rPr>
        <w:t>15 miejsc,</w:t>
      </w:r>
    </w:p>
    <w:p w:rsidR="00085CE8" w:rsidRPr="003A7EE5" w:rsidRDefault="008A7C69" w:rsidP="00085CE8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jc w:val="both"/>
        <w:rPr>
          <w:rFonts w:cstheme="minorHAnsi"/>
          <w:color w:val="000000" w:themeColor="text1"/>
          <w:sz w:val="22"/>
          <w:szCs w:val="22"/>
        </w:rPr>
      </w:pPr>
      <w:r w:rsidRPr="003A7EE5">
        <w:rPr>
          <w:rFonts w:cstheme="minorHAnsi"/>
          <w:color w:val="000000" w:themeColor="text1"/>
          <w:sz w:val="22"/>
          <w:szCs w:val="22"/>
        </w:rPr>
        <w:t xml:space="preserve">logopedyczne – 4 </w:t>
      </w:r>
      <w:r w:rsidR="00085CE8" w:rsidRPr="003A7EE5">
        <w:rPr>
          <w:rFonts w:cstheme="minorHAnsi"/>
          <w:color w:val="000000" w:themeColor="text1"/>
          <w:sz w:val="22"/>
          <w:szCs w:val="22"/>
        </w:rPr>
        <w:t>miejsca.</w:t>
      </w:r>
    </w:p>
    <w:p w:rsidR="008A7C69" w:rsidRPr="00085CE8" w:rsidRDefault="008A7C69" w:rsidP="00085CE8">
      <w:pPr>
        <w:tabs>
          <w:tab w:val="left" w:pos="284"/>
          <w:tab w:val="left" w:pos="426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5C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Udział we wszystkich zaplanowanych formach wsparcia jest </w:t>
      </w: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bezpłatny.</w:t>
      </w:r>
    </w:p>
    <w:p w:rsidR="003A7EE5" w:rsidRPr="003A7EE5" w:rsidRDefault="008A7C69" w:rsidP="008A7C69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b/>
          <w:color w:val="000000" w:themeColor="text1"/>
          <w:sz w:val="22"/>
          <w:szCs w:val="22"/>
          <w:u w:val="single"/>
        </w:rPr>
      </w:pPr>
      <w:r w:rsidRPr="003A7EE5">
        <w:rPr>
          <w:rFonts w:cstheme="minorHAnsi"/>
          <w:b/>
          <w:color w:val="000000" w:themeColor="text1"/>
          <w:sz w:val="22"/>
          <w:szCs w:val="22"/>
          <w:u w:val="single"/>
        </w:rPr>
        <w:t xml:space="preserve">Okres realizacji wsparcia: </w:t>
      </w:r>
    </w:p>
    <w:p w:rsidR="008A7C69" w:rsidRPr="003A7EE5" w:rsidRDefault="008A7C69" w:rsidP="008A7C69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color w:val="000000" w:themeColor="text1"/>
          <w:sz w:val="22"/>
          <w:szCs w:val="22"/>
        </w:rPr>
      </w:pPr>
      <w:r w:rsidRPr="00085CE8">
        <w:rPr>
          <w:rFonts w:cstheme="minorHAnsi"/>
          <w:b/>
          <w:color w:val="000000" w:themeColor="text1"/>
          <w:sz w:val="22"/>
          <w:szCs w:val="22"/>
        </w:rPr>
        <w:t>od 01.06.2023 roku</w:t>
      </w:r>
      <w:r w:rsidRPr="00085CE8">
        <w:rPr>
          <w:rFonts w:cstheme="minorHAnsi"/>
          <w:color w:val="000000" w:themeColor="text1"/>
          <w:sz w:val="22"/>
          <w:szCs w:val="22"/>
        </w:rPr>
        <w:t xml:space="preserve"> </w:t>
      </w:r>
      <w:r w:rsidRPr="00085CE8">
        <w:rPr>
          <w:rFonts w:cstheme="minorHAnsi"/>
          <w:b/>
          <w:color w:val="000000" w:themeColor="text1"/>
          <w:sz w:val="22"/>
          <w:szCs w:val="22"/>
        </w:rPr>
        <w:t xml:space="preserve">do 31.05.2024 roku </w:t>
      </w:r>
      <w:r w:rsidRPr="003A7EE5">
        <w:rPr>
          <w:rFonts w:cstheme="minorHAnsi"/>
          <w:color w:val="000000" w:themeColor="text1"/>
          <w:sz w:val="22"/>
          <w:szCs w:val="22"/>
        </w:rPr>
        <w:t xml:space="preserve">(zgodnie z harmonogramem pracy placówki). </w:t>
      </w:r>
    </w:p>
    <w:p w:rsidR="008A7C69" w:rsidRPr="00085CE8" w:rsidRDefault="008A7C69" w:rsidP="008A7C6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C69" w:rsidRPr="00085CE8" w:rsidRDefault="008A7C69" w:rsidP="008A7C69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Uczestnicy </w:t>
      </w:r>
    </w:p>
    <w:p w:rsidR="008A7C69" w:rsidRPr="00085CE8" w:rsidRDefault="008A7C69" w:rsidP="008A7C69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cstheme="minorHAnsi"/>
          <w:color w:val="000000" w:themeColor="text1"/>
          <w:sz w:val="22"/>
          <w:szCs w:val="22"/>
        </w:rPr>
      </w:pPr>
      <w:r w:rsidRPr="00085CE8">
        <w:rPr>
          <w:rFonts w:cstheme="minorHAnsi"/>
          <w:color w:val="000000" w:themeColor="text1"/>
          <w:sz w:val="22"/>
          <w:szCs w:val="22"/>
        </w:rPr>
        <w:t>Uczestnikami są osoby zakwalifikowane do udział</w:t>
      </w:r>
      <w:r w:rsidR="00085CE8">
        <w:rPr>
          <w:rFonts w:cstheme="minorHAnsi"/>
          <w:color w:val="000000" w:themeColor="text1"/>
          <w:sz w:val="22"/>
          <w:szCs w:val="22"/>
        </w:rPr>
        <w:t xml:space="preserve"> spełniające</w:t>
      </w:r>
      <w:r w:rsidRPr="00085CE8">
        <w:rPr>
          <w:rFonts w:cstheme="minorHAnsi"/>
          <w:color w:val="000000" w:themeColor="text1"/>
          <w:sz w:val="22"/>
          <w:szCs w:val="22"/>
        </w:rPr>
        <w:t xml:space="preserve"> wymagania Grupy Docelowej:</w:t>
      </w:r>
    </w:p>
    <w:p w:rsidR="008A7C69" w:rsidRPr="00085CE8" w:rsidRDefault="008A7C69" w:rsidP="008A7C69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cstheme="minorHAnsi"/>
          <w:color w:val="000000" w:themeColor="text1"/>
          <w:sz w:val="22"/>
          <w:szCs w:val="22"/>
        </w:rPr>
      </w:pPr>
      <w:r w:rsidRPr="00085CE8">
        <w:rPr>
          <w:rFonts w:cstheme="minorHAnsi"/>
          <w:b/>
          <w:color w:val="000000" w:themeColor="text1"/>
          <w:sz w:val="22"/>
          <w:szCs w:val="22"/>
        </w:rPr>
        <w:t>Osoby zamieszkujące Gminę Ślemień (zgodnie z Kodeksem Cywilnym) w wieku szkolnym: od 6 do 18 lat</w:t>
      </w:r>
      <w:r w:rsidRPr="00085CE8">
        <w:rPr>
          <w:rFonts w:cstheme="minorHAnsi"/>
          <w:color w:val="000000" w:themeColor="text1"/>
          <w:sz w:val="22"/>
          <w:szCs w:val="22"/>
        </w:rPr>
        <w:t xml:space="preserve">, </w:t>
      </w:r>
      <w:r w:rsidRPr="00085CE8">
        <w:rPr>
          <w:rFonts w:cstheme="minorHAnsi"/>
          <w:color w:val="000000" w:themeColor="text1"/>
          <w:sz w:val="22"/>
          <w:szCs w:val="22"/>
          <w:lang w:eastAsia="ar-SA"/>
        </w:rPr>
        <w:t>będące osobami wykluczonymi lub zagrożonymi ubóstwem lub wykluczeniem społecznym oraz ich otoczenie (spełniające minimum1 przesłankę)</w:t>
      </w:r>
      <w:r w:rsidRPr="00085CE8">
        <w:rPr>
          <w:rFonts w:cstheme="minorHAnsi"/>
          <w:color w:val="000000" w:themeColor="text1"/>
          <w:sz w:val="22"/>
          <w:szCs w:val="22"/>
        </w:rPr>
        <w:t>, które złożą w ramach ogłoszonego naboru wymagane dokumenty rekrutacyjne  (w terminie naboru) i zostaną zakwalifikowanie do udziału w Projekcie.</w:t>
      </w:r>
    </w:p>
    <w:p w:rsidR="008A7C69" w:rsidRDefault="008A7C69" w:rsidP="008A7C69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</w:pPr>
    </w:p>
    <w:p w:rsidR="00085CE8" w:rsidRDefault="00085CE8" w:rsidP="008A7C69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</w:pPr>
    </w:p>
    <w:p w:rsidR="00085CE8" w:rsidRDefault="00085CE8" w:rsidP="008A7C69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8A7C69" w:rsidRPr="00085CE8" w:rsidRDefault="008A7C69" w:rsidP="008A7C6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Terminy naboru / rekrutacji:</w:t>
      </w:r>
    </w:p>
    <w:p w:rsidR="008A7C69" w:rsidRPr="00085CE8" w:rsidRDefault="008A7C69" w:rsidP="008A7C69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85C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Nabór Kandydatów do udziału w Projekcie prowadzony w terminie: </w:t>
      </w: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od dn. </w:t>
      </w:r>
      <w:r w:rsidR="003A7E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</w:t>
      </w: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.05.2023r.</w:t>
      </w:r>
      <w:r w:rsidR="003A7E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aż </w:t>
      </w: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wyczerpania miejsc.</w:t>
      </w:r>
    </w:p>
    <w:p w:rsidR="008A7C69" w:rsidRPr="00085CE8" w:rsidRDefault="008A7C69" w:rsidP="008A7C69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C69" w:rsidRPr="00085CE8" w:rsidRDefault="008A7C69" w:rsidP="008A7C69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ar-SA"/>
        </w:rPr>
      </w:pPr>
    </w:p>
    <w:p w:rsidR="008A7C69" w:rsidRDefault="008A7C69" w:rsidP="008A7C69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</w:pP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Szczegółowy</w:t>
      </w:r>
      <w:r w:rsidR="003A7EE5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 xml:space="preserve">ch informacji </w:t>
      </w: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udziela Gminny Ośrodek Kultury „Jemioła”</w:t>
      </w:r>
      <w:r w:rsidR="003A7EE5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 xml:space="preserve">” </w:t>
      </w:r>
      <w:r w:rsidR="003A7EE5" w:rsidRPr="003A7EE5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http://slemien.naszgok.pl</w:t>
      </w:r>
      <w:r w:rsidR="003A7EE5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/</w:t>
      </w: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 xml:space="preserve">, w którym również można dokonać zgłoszenia uczestnictwa </w:t>
      </w:r>
      <w:r w:rsidR="00085CE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w wybranych formach wsparcia</w:t>
      </w:r>
      <w:r w:rsidR="00085CE8" w:rsidRPr="00085CE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.</w:t>
      </w:r>
    </w:p>
    <w:p w:rsidR="003A7EE5" w:rsidRPr="00085CE8" w:rsidRDefault="003A7EE5" w:rsidP="008A7C69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</w:pPr>
      <w:bookmarkStart w:id="0" w:name="_GoBack"/>
      <w:bookmarkEnd w:id="0"/>
    </w:p>
    <w:p w:rsidR="008A7C69" w:rsidRPr="00085CE8" w:rsidRDefault="008A7C69" w:rsidP="008A7C69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</w:pP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 xml:space="preserve">Dokumenty rekrutacyjne dostępne </w:t>
      </w:r>
      <w:r w:rsidR="003A7EE5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 xml:space="preserve">są </w:t>
      </w: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 xml:space="preserve">w Gminnym Ośrodku Kultury „Jemioła” </w:t>
      </w:r>
      <w:r w:rsidRPr="00085CE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br/>
        <w:t>w Ślemieniu oraz w Gminnym Ośrodku Pomocy Społecznej w Ślemieniu</w:t>
      </w:r>
      <w:r w:rsidR="003A7EE5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.</w:t>
      </w:r>
    </w:p>
    <w:p w:rsidR="00304A6F" w:rsidRPr="00085CE8" w:rsidRDefault="00304A6F" w:rsidP="008A7C69">
      <w:pPr>
        <w:tabs>
          <w:tab w:val="left" w:pos="632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04A6F" w:rsidRPr="00085CE8" w:rsidSect="00085CE8">
      <w:headerReference w:type="default" r:id="rId7"/>
      <w:pgSz w:w="11900" w:h="16840"/>
      <w:pgMar w:top="255" w:right="1417" w:bottom="94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BF" w:rsidRDefault="004857BF" w:rsidP="00123BBD">
      <w:r>
        <w:separator/>
      </w:r>
    </w:p>
  </w:endnote>
  <w:endnote w:type="continuationSeparator" w:id="0">
    <w:p w:rsidR="004857BF" w:rsidRDefault="004857BF" w:rsidP="0012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BF" w:rsidRDefault="004857BF" w:rsidP="00123BBD">
      <w:r>
        <w:separator/>
      </w:r>
    </w:p>
  </w:footnote>
  <w:footnote w:type="continuationSeparator" w:id="0">
    <w:p w:rsidR="004857BF" w:rsidRDefault="004857BF" w:rsidP="0012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BD" w:rsidRDefault="00123BBD">
    <w:pPr>
      <w:pStyle w:val="Nagwek"/>
    </w:pPr>
    <w:r w:rsidRPr="003A06D4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65B0AB79" wp14:editId="45AF39F7">
          <wp:extent cx="5756910" cy="571500"/>
          <wp:effectExtent l="0" t="0" r="0" b="0"/>
          <wp:docPr id="2" name="Obraz 2" descr="C:\Users\sakwaa\AppData\Local\Microsoft\Windows\INetCache\Content.Outlook\FMY7JW3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akwaa\AppData\Local\Microsoft\Windows\INetCache\Content.Outlook\FMY7JW3D\EFS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E4DFF"/>
    <w:multiLevelType w:val="hybridMultilevel"/>
    <w:tmpl w:val="DF4C1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873"/>
    <w:multiLevelType w:val="hybridMultilevel"/>
    <w:tmpl w:val="7A6E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2CEA"/>
    <w:multiLevelType w:val="hybridMultilevel"/>
    <w:tmpl w:val="57EEA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33348"/>
    <w:multiLevelType w:val="hybridMultilevel"/>
    <w:tmpl w:val="F924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805D0"/>
    <w:multiLevelType w:val="hybridMultilevel"/>
    <w:tmpl w:val="135E6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00E6"/>
    <w:multiLevelType w:val="hybridMultilevel"/>
    <w:tmpl w:val="20A4B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0E"/>
    <w:rsid w:val="00085CE8"/>
    <w:rsid w:val="00095A79"/>
    <w:rsid w:val="000C174D"/>
    <w:rsid w:val="000E39AF"/>
    <w:rsid w:val="0010100E"/>
    <w:rsid w:val="00123BBD"/>
    <w:rsid w:val="00145BEE"/>
    <w:rsid w:val="00201CD0"/>
    <w:rsid w:val="0026790E"/>
    <w:rsid w:val="00304A6F"/>
    <w:rsid w:val="003A7EE5"/>
    <w:rsid w:val="00447028"/>
    <w:rsid w:val="004857BF"/>
    <w:rsid w:val="004C124B"/>
    <w:rsid w:val="005042F6"/>
    <w:rsid w:val="00506C33"/>
    <w:rsid w:val="00527A3C"/>
    <w:rsid w:val="005C0B52"/>
    <w:rsid w:val="00614CB7"/>
    <w:rsid w:val="00695E5D"/>
    <w:rsid w:val="006F347A"/>
    <w:rsid w:val="0074447E"/>
    <w:rsid w:val="00753C5B"/>
    <w:rsid w:val="00760959"/>
    <w:rsid w:val="00791650"/>
    <w:rsid w:val="00815C06"/>
    <w:rsid w:val="00844668"/>
    <w:rsid w:val="00880B12"/>
    <w:rsid w:val="00892168"/>
    <w:rsid w:val="008A7C69"/>
    <w:rsid w:val="0097626C"/>
    <w:rsid w:val="009E3CBE"/>
    <w:rsid w:val="00A553E0"/>
    <w:rsid w:val="00AD4E20"/>
    <w:rsid w:val="00B53EC7"/>
    <w:rsid w:val="00BF51BB"/>
    <w:rsid w:val="00C641A3"/>
    <w:rsid w:val="00CE10E9"/>
    <w:rsid w:val="00D031A0"/>
    <w:rsid w:val="00D4410D"/>
    <w:rsid w:val="00D7295D"/>
    <w:rsid w:val="00D9179F"/>
    <w:rsid w:val="00DF2540"/>
    <w:rsid w:val="00E15142"/>
    <w:rsid w:val="00E30191"/>
    <w:rsid w:val="00E87B60"/>
    <w:rsid w:val="00EC7555"/>
    <w:rsid w:val="00ED2AF7"/>
    <w:rsid w:val="00EE3B40"/>
    <w:rsid w:val="00EE720E"/>
    <w:rsid w:val="00F16797"/>
    <w:rsid w:val="00F453CD"/>
    <w:rsid w:val="00F5078F"/>
    <w:rsid w:val="00FB1A0B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760D"/>
  <w15:chartTrackingRefBased/>
  <w15:docId w15:val="{3240AD98-D34D-9F4E-A9D5-018ECDC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124B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C17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ighlight">
    <w:name w:val="highlight"/>
    <w:basedOn w:val="Domylnaczcionkaakapitu"/>
    <w:rsid w:val="004C124B"/>
  </w:style>
  <w:style w:type="paragraph" w:styleId="Nagwek">
    <w:name w:val="header"/>
    <w:basedOn w:val="Normalny"/>
    <w:link w:val="NagwekZnak"/>
    <w:uiPriority w:val="99"/>
    <w:unhideWhenUsed/>
    <w:rsid w:val="00123B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BB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BBD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A7C69"/>
  </w:style>
  <w:style w:type="character" w:styleId="Hipercze">
    <w:name w:val="Hyperlink"/>
    <w:rsid w:val="008A7C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2023-05-29T05:32:00Z</dcterms:created>
  <dcterms:modified xsi:type="dcterms:W3CDTF">2023-05-29T06:06:00Z</dcterms:modified>
</cp:coreProperties>
</file>